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01A2" w14:textId="77777777" w:rsidR="00B04E9C" w:rsidRDefault="00B04E9C" w:rsidP="006955D7">
      <w:pPr>
        <w:jc w:val="right"/>
        <w:rPr>
          <w:rFonts w:cstheme="minorHAnsi"/>
          <w:b/>
          <w:bCs/>
          <w:sz w:val="40"/>
          <w:szCs w:val="40"/>
          <w:rtl/>
        </w:rPr>
      </w:pPr>
    </w:p>
    <w:p w14:paraId="44F77CB1" w14:textId="7348ED2C" w:rsidR="00FB26A3" w:rsidRDefault="001D0146" w:rsidP="00B04E9C">
      <w:pPr>
        <w:bidi/>
        <w:rPr>
          <w:rFonts w:cstheme="minorHAnsi"/>
          <w:b/>
          <w:bCs/>
          <w:sz w:val="40"/>
          <w:szCs w:val="40"/>
        </w:rPr>
      </w:pPr>
      <w:r w:rsidRPr="00A30F45">
        <w:rPr>
          <w:rFonts w:cstheme="minorHAnsi"/>
          <w:b/>
          <w:bCs/>
          <w:sz w:val="40"/>
          <w:szCs w:val="40"/>
          <w:rtl/>
        </w:rPr>
        <w:t>تطور مستحضرات التجميل وتاريخها</w:t>
      </w:r>
      <w:r w:rsidR="000578BC">
        <w:rPr>
          <w:rFonts w:cstheme="minorHAnsi" w:hint="cs"/>
          <w:b/>
          <w:bCs/>
          <w:sz w:val="40"/>
          <w:szCs w:val="40"/>
          <w:rtl/>
        </w:rPr>
        <w:t>|</w:t>
      </w:r>
      <w:r w:rsidR="00F45863">
        <w:rPr>
          <w:rFonts w:cstheme="minorHAnsi"/>
          <w:b/>
          <w:bCs/>
          <w:sz w:val="40"/>
          <w:szCs w:val="40"/>
        </w:rPr>
        <w:t>KOOHLA.COM</w:t>
      </w:r>
    </w:p>
    <w:p w14:paraId="2EEC8963" w14:textId="087F7133" w:rsidR="00B04E9C" w:rsidRPr="00A30F45" w:rsidRDefault="00B04E9C" w:rsidP="00B04E9C">
      <w:pPr>
        <w:jc w:val="right"/>
        <w:rPr>
          <w:rFonts w:cstheme="minorHAnsi"/>
          <w:b/>
          <w:bCs/>
          <w:sz w:val="40"/>
          <w:szCs w:val="40"/>
        </w:rPr>
      </w:pPr>
      <w:r>
        <w:rPr>
          <w:rFonts w:cs="Calibri" w:hint="cs"/>
          <w:sz w:val="24"/>
          <w:szCs w:val="24"/>
          <w:rtl/>
        </w:rPr>
        <w:t>تعرف في</w:t>
      </w:r>
      <w:r w:rsidRPr="00B04E9C">
        <w:rPr>
          <w:rFonts w:cs="Calibri"/>
          <w:sz w:val="24"/>
          <w:szCs w:val="24"/>
          <w:rtl/>
        </w:rPr>
        <w:t xml:space="preserve"> هذا المقال تاريخ</w:t>
      </w:r>
      <w:r>
        <w:rPr>
          <w:rFonts w:cs="Calibri" w:hint="cs"/>
          <w:sz w:val="24"/>
          <w:szCs w:val="24"/>
          <w:rtl/>
        </w:rPr>
        <w:t xml:space="preserve"> على</w:t>
      </w:r>
      <w:r w:rsidRPr="00B04E9C">
        <w:rPr>
          <w:rFonts w:cs="Calibri"/>
          <w:sz w:val="24"/>
          <w:szCs w:val="24"/>
          <w:rtl/>
        </w:rPr>
        <w:t xml:space="preserve"> تطور مستحضرات التجميل منذ العصور القديمة حتى الوقت الحالي، </w:t>
      </w:r>
      <w:r>
        <w:rPr>
          <w:rFonts w:cs="Calibri" w:hint="cs"/>
          <w:sz w:val="24"/>
          <w:szCs w:val="24"/>
          <w:rtl/>
        </w:rPr>
        <w:t>بالإضافة الى التعرف على تاريخ كل نوع من مستحضرات التجميل على حدة.</w:t>
      </w:r>
    </w:p>
    <w:p w14:paraId="7248B0FF" w14:textId="77777777" w:rsidR="00466708" w:rsidRDefault="00466708" w:rsidP="00375169">
      <w:pPr>
        <w:bidi/>
        <w:rPr>
          <w:rFonts w:cs="Arial"/>
        </w:rPr>
      </w:pPr>
    </w:p>
    <w:p w14:paraId="4F6D9E08" w14:textId="5F65823A" w:rsidR="00375169" w:rsidRPr="00A30F45" w:rsidRDefault="00375169" w:rsidP="00A30F45">
      <w:pPr>
        <w:bidi/>
        <w:rPr>
          <w:rFonts w:cstheme="minorHAnsi"/>
          <w:b/>
          <w:bCs/>
          <w:sz w:val="36"/>
          <w:szCs w:val="36"/>
        </w:rPr>
      </w:pPr>
      <w:r w:rsidRPr="00A30F45">
        <w:rPr>
          <w:rFonts w:cstheme="minorHAnsi"/>
          <w:b/>
          <w:bCs/>
          <w:sz w:val="36"/>
          <w:szCs w:val="36"/>
          <w:rtl/>
        </w:rPr>
        <w:t>تطور مستحضرات التجميل وتاريخها</w:t>
      </w:r>
      <w:r w:rsidR="00FF09C7" w:rsidRPr="00A30F45">
        <w:rPr>
          <w:rFonts w:cstheme="minorHAnsi"/>
          <w:b/>
          <w:bCs/>
          <w:sz w:val="36"/>
          <w:szCs w:val="36"/>
          <w:rtl/>
        </w:rPr>
        <w:t>:</w:t>
      </w:r>
    </w:p>
    <w:p w14:paraId="2C9CCC56" w14:textId="3B038D5F" w:rsidR="001E1578" w:rsidRDefault="00375169" w:rsidP="001E1578">
      <w:pPr>
        <w:bidi/>
        <w:rPr>
          <w:rFonts w:cstheme="minorHAnsi"/>
          <w:rtl/>
        </w:rPr>
      </w:pPr>
      <w:r w:rsidRPr="00A30F45">
        <w:rPr>
          <w:rFonts w:cstheme="minorHAnsi"/>
          <w:rtl/>
        </w:rPr>
        <w:t>منذ العصور القديمة، ارتبطت مستحضرات التجميل بحياة البشر، وشكلت جزءًا لا يتجزأ من عناية الإنسان بجماله ومظهره. تطورت هذه المستحضرات على مر العصور، مما يعكس التغيرات في مفاهيم الجمال والعناية الشخصية. في هذا المقال، سنستعرض تاريخ تطور مستحضرات التجميل من العصور القديمة حتى الوقت الحاض</w:t>
      </w:r>
      <w:r w:rsidR="00DA1141" w:rsidRPr="00A30F45">
        <w:rPr>
          <w:rFonts w:cstheme="minorHAnsi"/>
          <w:rtl/>
        </w:rPr>
        <w:t>ر.</w:t>
      </w:r>
      <w:r w:rsidR="00132AC4" w:rsidRPr="00132AC4">
        <w:rPr>
          <w:rFonts w:cstheme="minorHAnsi"/>
          <w:noProof/>
          <w:rtl/>
          <w:lang w:val="ar-SA"/>
        </w:rPr>
        <w:t xml:space="preserve"> </w:t>
      </w:r>
      <w:r w:rsidR="00132AC4">
        <w:rPr>
          <w:rFonts w:cstheme="minorHAnsi" w:hint="cs"/>
          <w:noProof/>
          <w:rtl/>
          <w:lang w:val="ar-SA"/>
        </w:rPr>
        <w:t xml:space="preserve">     </w:t>
      </w:r>
    </w:p>
    <w:p w14:paraId="6866E98F" w14:textId="0CBF3588" w:rsidR="004F76EA" w:rsidRPr="001E1578" w:rsidRDefault="003836DC" w:rsidP="001E1578">
      <w:pPr>
        <w:bidi/>
        <w:rPr>
          <w:rFonts w:cstheme="minorHAnsi"/>
          <w:rtl/>
        </w:rPr>
      </w:pPr>
      <w:r>
        <w:rPr>
          <w:rFonts w:cs="Arial" w:hint="cs"/>
          <w:rtl/>
        </w:rPr>
        <w:t xml:space="preserve">    </w:t>
      </w:r>
      <w:r w:rsidR="00510CC8">
        <w:rPr>
          <w:rFonts w:cs="Arial" w:hint="cs"/>
          <w:rtl/>
        </w:rPr>
        <w:t xml:space="preserve">       </w:t>
      </w:r>
      <w:r>
        <w:rPr>
          <w:rFonts w:cs="Arial" w:hint="cs"/>
          <w:rtl/>
        </w:rPr>
        <w:t xml:space="preserve">                                                                                       </w:t>
      </w:r>
      <w:r w:rsidR="00510CC8">
        <w:rPr>
          <w:rFonts w:cs="Arial" w:hint="cs"/>
          <w:rtl/>
        </w:rPr>
        <w:t xml:space="preserve">             </w:t>
      </w:r>
      <w:r w:rsidR="00510CC8">
        <w:rPr>
          <w:rFonts w:cstheme="minorHAnsi" w:hint="cs"/>
          <w:noProof/>
          <w:rtl/>
          <w:lang w:val="ar-SA"/>
        </w:rPr>
        <w:t xml:space="preserve"> </w:t>
      </w:r>
    </w:p>
    <w:p w14:paraId="38EC1FEA" w14:textId="3324EC6A" w:rsidR="00D973CE" w:rsidRDefault="003836DC" w:rsidP="004F76EA">
      <w:pPr>
        <w:bidi/>
        <w:rPr>
          <w:rFonts w:cs="Arial"/>
          <w:rtl/>
        </w:rPr>
      </w:pPr>
      <w:r>
        <w:rPr>
          <w:rFonts w:cs="Arial" w:hint="cs"/>
          <w:rtl/>
        </w:rPr>
        <w:t xml:space="preserve">                                                                                </w:t>
      </w:r>
      <w:r w:rsidR="00132AC4">
        <w:rPr>
          <w:rFonts w:cstheme="minorHAnsi"/>
          <w:noProof/>
          <w:rtl/>
          <w:lang w:val="ar-SA"/>
        </w:rPr>
        <w:drawing>
          <wp:inline distT="0" distB="0" distL="0" distR="0" wp14:anchorId="2A8E7760" wp14:editId="326C8B11">
            <wp:extent cx="1842770" cy="2512480"/>
            <wp:effectExtent l="0" t="0" r="5080" b="2540"/>
            <wp:docPr id="1067673393" name="Picture 2" descr="A makeup product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73393" name="Picture 2" descr="A makeup products on a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870922" cy="2550863"/>
                    </a:xfrm>
                    <a:prstGeom prst="rect">
                      <a:avLst/>
                    </a:prstGeom>
                  </pic:spPr>
                </pic:pic>
              </a:graphicData>
            </a:graphic>
          </wp:inline>
        </w:drawing>
      </w:r>
      <w:r>
        <w:rPr>
          <w:rFonts w:cs="Arial" w:hint="cs"/>
          <w:rtl/>
        </w:rPr>
        <w:t xml:space="preserve">                  </w:t>
      </w:r>
    </w:p>
    <w:p w14:paraId="1AE86ADD" w14:textId="1643D234" w:rsidR="00375169" w:rsidRPr="00F23978" w:rsidRDefault="006D451E" w:rsidP="00D973CE">
      <w:pPr>
        <w:bidi/>
        <w:rPr>
          <w:rFonts w:cs="Arial"/>
          <w:b/>
          <w:bCs/>
          <w:sz w:val="36"/>
          <w:szCs w:val="36"/>
        </w:rPr>
      </w:pPr>
      <w:r w:rsidRPr="00F23978">
        <w:rPr>
          <w:rFonts w:cs="Arial" w:hint="cs"/>
          <w:b/>
          <w:bCs/>
          <w:sz w:val="36"/>
          <w:szCs w:val="36"/>
          <w:rtl/>
        </w:rPr>
        <w:t>خلال</w:t>
      </w:r>
      <w:r w:rsidR="00FF09C7" w:rsidRPr="00F23978">
        <w:rPr>
          <w:rFonts w:cs="Arial" w:hint="cs"/>
          <w:b/>
          <w:bCs/>
          <w:sz w:val="36"/>
          <w:szCs w:val="36"/>
          <w:rtl/>
        </w:rPr>
        <w:t xml:space="preserve"> </w:t>
      </w:r>
      <w:r w:rsidR="00375169" w:rsidRPr="00F23978">
        <w:rPr>
          <w:rFonts w:cs="Arial"/>
          <w:b/>
          <w:bCs/>
          <w:sz w:val="36"/>
          <w:szCs w:val="36"/>
          <w:rtl/>
        </w:rPr>
        <w:t xml:space="preserve">العصور </w:t>
      </w:r>
      <w:r w:rsidR="00375169" w:rsidRPr="00F23978">
        <w:rPr>
          <w:rFonts w:cs="Arial" w:hint="cs"/>
          <w:b/>
          <w:bCs/>
          <w:sz w:val="36"/>
          <w:szCs w:val="36"/>
          <w:rtl/>
        </w:rPr>
        <w:t>القديم</w:t>
      </w:r>
      <w:r w:rsidR="00FF09C7" w:rsidRPr="00F23978">
        <w:rPr>
          <w:rFonts w:cs="Arial" w:hint="cs"/>
          <w:b/>
          <w:bCs/>
          <w:sz w:val="36"/>
          <w:szCs w:val="36"/>
          <w:rtl/>
        </w:rPr>
        <w:t xml:space="preserve">ة: </w:t>
      </w:r>
    </w:p>
    <w:p w14:paraId="61585FF9" w14:textId="3C43D503" w:rsidR="00375169" w:rsidRPr="00A92829" w:rsidRDefault="00375169" w:rsidP="00375169">
      <w:pPr>
        <w:bidi/>
        <w:rPr>
          <w:rFonts w:cstheme="minorHAnsi"/>
          <w:sz w:val="24"/>
          <w:szCs w:val="24"/>
        </w:rPr>
      </w:pPr>
      <w:r w:rsidRPr="00A92829">
        <w:rPr>
          <w:rFonts w:cstheme="minorHAnsi"/>
          <w:sz w:val="24"/>
          <w:szCs w:val="24"/>
          <w:rtl/>
        </w:rPr>
        <w:t>بدأ استخدام مستحضرات التجميل في مصر القديمة وبلاد ما بين النهرين قبل آلاف السنين. في مصر، استُخدم الكحل والأحمر الشفوي لتحسين مظهر العيون والشفاه. كانت هذه المستحضرات تُصنع من مواد طبيعية مثل الكحل الأسود المستخرج من الجرافيت والأحمر الشفوي الذي كان مصنوعًا من الأوكريت</w:t>
      </w:r>
      <w:r w:rsidRPr="00A92829">
        <w:rPr>
          <w:rFonts w:cstheme="minorHAnsi"/>
          <w:sz w:val="24"/>
          <w:szCs w:val="24"/>
        </w:rPr>
        <w:t>.</w:t>
      </w:r>
      <w:r w:rsidR="002A2B8D" w:rsidRPr="00A92829">
        <w:rPr>
          <w:rFonts w:cstheme="minorHAnsi"/>
          <w:noProof/>
          <w:sz w:val="24"/>
          <w:szCs w:val="24"/>
          <w:rtl/>
          <w:lang w:val="ar-SA"/>
        </w:rPr>
        <w:t xml:space="preserve"> </w:t>
      </w:r>
    </w:p>
    <w:p w14:paraId="1666BC6F" w14:textId="22904331" w:rsidR="00375169" w:rsidRPr="00A92829" w:rsidRDefault="00375169" w:rsidP="00375169">
      <w:pPr>
        <w:bidi/>
        <w:rPr>
          <w:rFonts w:cstheme="minorHAnsi"/>
          <w:sz w:val="24"/>
          <w:szCs w:val="24"/>
        </w:rPr>
      </w:pPr>
    </w:p>
    <w:p w14:paraId="7E57B427" w14:textId="77777777" w:rsidR="00375169" w:rsidRPr="00A92829" w:rsidRDefault="00375169" w:rsidP="00375169">
      <w:pPr>
        <w:bidi/>
        <w:rPr>
          <w:rFonts w:cstheme="minorHAnsi"/>
          <w:sz w:val="24"/>
          <w:szCs w:val="24"/>
        </w:rPr>
      </w:pPr>
      <w:r w:rsidRPr="00A92829">
        <w:rPr>
          <w:rFonts w:cstheme="minorHAnsi"/>
          <w:sz w:val="24"/>
          <w:szCs w:val="24"/>
          <w:rtl/>
        </w:rPr>
        <w:t>في بلاد ما بين النهرين، استُخدمت المواد المعدنية والنباتية في صناعة مستحضرات التجميل. كانت النساء يستخدمن الألوان للتلوين والزينة، وكان لديهم مجموعة متنوعة من المستحضرات بما في ذلك زيت الخروع والكحل</w:t>
      </w:r>
      <w:r w:rsidRPr="00A92829">
        <w:rPr>
          <w:rFonts w:cstheme="minorHAnsi"/>
          <w:sz w:val="24"/>
          <w:szCs w:val="24"/>
        </w:rPr>
        <w:t>.</w:t>
      </w:r>
    </w:p>
    <w:p w14:paraId="05A74777" w14:textId="77777777" w:rsidR="00375169" w:rsidRDefault="00375169" w:rsidP="00375169">
      <w:pPr>
        <w:bidi/>
        <w:rPr>
          <w:rFonts w:cs="Arial"/>
          <w:rtl/>
        </w:rPr>
      </w:pPr>
    </w:p>
    <w:p w14:paraId="421F1FAC" w14:textId="77777777" w:rsidR="00A92829" w:rsidRDefault="00A92829" w:rsidP="00A92829">
      <w:pPr>
        <w:bidi/>
        <w:rPr>
          <w:rFonts w:cs="Arial"/>
          <w:rtl/>
        </w:rPr>
      </w:pPr>
    </w:p>
    <w:p w14:paraId="36C11505" w14:textId="77777777" w:rsidR="00A92829" w:rsidRDefault="00A92829" w:rsidP="00A92829">
      <w:pPr>
        <w:bidi/>
        <w:rPr>
          <w:rFonts w:cs="Arial"/>
          <w:rtl/>
        </w:rPr>
      </w:pPr>
    </w:p>
    <w:p w14:paraId="257D3805" w14:textId="77777777" w:rsidR="00A92829" w:rsidRDefault="00A92829" w:rsidP="00A92829">
      <w:pPr>
        <w:bidi/>
        <w:rPr>
          <w:rFonts w:cs="Arial"/>
          <w:rtl/>
        </w:rPr>
      </w:pPr>
    </w:p>
    <w:p w14:paraId="1B6A633E" w14:textId="77777777" w:rsidR="00A92829" w:rsidRDefault="00A92829" w:rsidP="00A92829">
      <w:pPr>
        <w:bidi/>
        <w:rPr>
          <w:rFonts w:cs="Arial"/>
          <w:rtl/>
        </w:rPr>
      </w:pPr>
    </w:p>
    <w:p w14:paraId="27762EFB" w14:textId="77777777" w:rsidR="00A92829" w:rsidRPr="00375169" w:rsidRDefault="00A92829" w:rsidP="00A92829">
      <w:pPr>
        <w:bidi/>
        <w:rPr>
          <w:rFonts w:cs="Arial"/>
        </w:rPr>
      </w:pPr>
    </w:p>
    <w:p w14:paraId="644E2E27" w14:textId="1BF02FD4" w:rsidR="00375169" w:rsidRPr="00080ED1" w:rsidRDefault="006D451E" w:rsidP="00D973CE">
      <w:pPr>
        <w:bidi/>
        <w:rPr>
          <w:rFonts w:cs="Arial"/>
          <w:b/>
          <w:bCs/>
          <w:sz w:val="36"/>
          <w:szCs w:val="36"/>
        </w:rPr>
      </w:pPr>
      <w:r w:rsidRPr="00080ED1">
        <w:rPr>
          <w:rFonts w:cs="Arial" w:hint="cs"/>
          <w:b/>
          <w:bCs/>
          <w:sz w:val="36"/>
          <w:szCs w:val="36"/>
          <w:rtl/>
        </w:rPr>
        <w:t xml:space="preserve">خلال </w:t>
      </w:r>
      <w:r w:rsidR="00375169" w:rsidRPr="00080ED1">
        <w:rPr>
          <w:rFonts w:cs="Arial"/>
          <w:b/>
          <w:bCs/>
          <w:sz w:val="36"/>
          <w:szCs w:val="36"/>
          <w:rtl/>
        </w:rPr>
        <w:t xml:space="preserve">العصور </w:t>
      </w:r>
      <w:r w:rsidR="00375169" w:rsidRPr="00080ED1">
        <w:rPr>
          <w:rFonts w:cs="Arial" w:hint="cs"/>
          <w:b/>
          <w:bCs/>
          <w:sz w:val="36"/>
          <w:szCs w:val="36"/>
          <w:rtl/>
        </w:rPr>
        <w:t>الوسط</w:t>
      </w:r>
      <w:r w:rsidR="00F5413D" w:rsidRPr="00080ED1">
        <w:rPr>
          <w:rFonts w:cs="Arial" w:hint="cs"/>
          <w:b/>
          <w:bCs/>
          <w:sz w:val="36"/>
          <w:szCs w:val="36"/>
          <w:rtl/>
        </w:rPr>
        <w:t>ى:</w:t>
      </w:r>
    </w:p>
    <w:p w14:paraId="264D6982" w14:textId="77777777" w:rsidR="00375169" w:rsidRPr="00A92829" w:rsidRDefault="00375169" w:rsidP="00375169">
      <w:pPr>
        <w:bidi/>
        <w:rPr>
          <w:rFonts w:cstheme="minorHAnsi"/>
          <w:sz w:val="24"/>
          <w:szCs w:val="24"/>
          <w:rtl/>
        </w:rPr>
      </w:pPr>
      <w:r w:rsidRPr="00A92829">
        <w:rPr>
          <w:rFonts w:cstheme="minorHAnsi"/>
          <w:sz w:val="24"/>
          <w:szCs w:val="24"/>
          <w:rtl/>
        </w:rPr>
        <w:t>خلال العصور الوسطى، شهدت مستحضرات التجميل تراجعًا نتيجة للتقاليد الدينية والاجتماعية. كانت مفاهيم الجمال محدودة بشكل كبير، واعتبر استخدام المستحضرات أمرًا مخالفًا للقيم الدينية والثقافية في العديد من المجتمعات</w:t>
      </w:r>
      <w:r w:rsidRPr="00A92829">
        <w:rPr>
          <w:rFonts w:cstheme="minorHAnsi"/>
          <w:sz w:val="24"/>
          <w:szCs w:val="24"/>
        </w:rPr>
        <w:t>.</w:t>
      </w:r>
    </w:p>
    <w:p w14:paraId="02D563D1" w14:textId="77777777" w:rsidR="00375169" w:rsidRPr="00375169" w:rsidRDefault="00375169" w:rsidP="00375169">
      <w:pPr>
        <w:bidi/>
        <w:rPr>
          <w:rFonts w:cs="Arial"/>
        </w:rPr>
      </w:pPr>
    </w:p>
    <w:p w14:paraId="228E17B3" w14:textId="6EFCB4A8" w:rsidR="00375169" w:rsidRPr="00197FA0" w:rsidRDefault="006D451E" w:rsidP="00D973CE">
      <w:pPr>
        <w:bidi/>
        <w:rPr>
          <w:rFonts w:cs="Arial"/>
          <w:b/>
          <w:bCs/>
          <w:sz w:val="36"/>
          <w:szCs w:val="36"/>
        </w:rPr>
      </w:pPr>
      <w:r w:rsidRPr="00197FA0">
        <w:rPr>
          <w:rFonts w:cs="Arial" w:hint="cs"/>
          <w:b/>
          <w:bCs/>
          <w:sz w:val="36"/>
          <w:szCs w:val="36"/>
          <w:rtl/>
        </w:rPr>
        <w:t>خلال عصر النهضة وبعده:</w:t>
      </w:r>
    </w:p>
    <w:p w14:paraId="402FF0B7" w14:textId="77777777" w:rsidR="00375169" w:rsidRPr="00A92829" w:rsidRDefault="00375169" w:rsidP="00375169">
      <w:pPr>
        <w:bidi/>
        <w:rPr>
          <w:rFonts w:cstheme="minorHAnsi"/>
          <w:sz w:val="24"/>
          <w:szCs w:val="24"/>
        </w:rPr>
      </w:pPr>
      <w:r w:rsidRPr="00A92829">
        <w:rPr>
          <w:rFonts w:cstheme="minorHAnsi"/>
          <w:sz w:val="24"/>
          <w:szCs w:val="24"/>
          <w:rtl/>
        </w:rPr>
        <w:t>مع بداية عصر النهضة في أوروبا، شهدت مستحضرات التجميل عودة إلى الواجهة. أصبح الاهتمام بالجمال جزءًا أساسيًا من الثقافة الأوروبية، وظهرت مستحضرات تجميل جديدة تمامًا. بدأت النساء في استخدام مساحيق التجميل وكريمات تبييض البشرة. كانت هذه المستحضرات تصنع في المنازل باستخدام مواد طبيعية</w:t>
      </w:r>
      <w:r w:rsidRPr="00A92829">
        <w:rPr>
          <w:rFonts w:cstheme="minorHAnsi"/>
          <w:sz w:val="24"/>
          <w:szCs w:val="24"/>
        </w:rPr>
        <w:t>.</w:t>
      </w:r>
    </w:p>
    <w:p w14:paraId="0A326949" w14:textId="77777777" w:rsidR="00375169" w:rsidRPr="00375169" w:rsidRDefault="00375169" w:rsidP="00375169">
      <w:pPr>
        <w:bidi/>
        <w:rPr>
          <w:rFonts w:cs="Arial"/>
        </w:rPr>
      </w:pPr>
    </w:p>
    <w:p w14:paraId="4AFDCFF7" w14:textId="2439ACF6" w:rsidR="00375169" w:rsidRPr="0044398A" w:rsidRDefault="00D973CE" w:rsidP="00D973CE">
      <w:pPr>
        <w:bidi/>
        <w:rPr>
          <w:rFonts w:cs="Arial"/>
          <w:b/>
          <w:bCs/>
          <w:sz w:val="36"/>
          <w:szCs w:val="36"/>
        </w:rPr>
      </w:pPr>
      <w:r w:rsidRPr="0044398A">
        <w:rPr>
          <w:rFonts w:cs="Arial" w:hint="cs"/>
          <w:b/>
          <w:bCs/>
          <w:sz w:val="36"/>
          <w:szCs w:val="36"/>
          <w:rtl/>
        </w:rPr>
        <w:t>القرن العشرين وما بعده:</w:t>
      </w:r>
    </w:p>
    <w:p w14:paraId="06200449" w14:textId="77777777" w:rsidR="00375169" w:rsidRPr="00E91236" w:rsidRDefault="00375169" w:rsidP="00375169">
      <w:pPr>
        <w:bidi/>
        <w:rPr>
          <w:rFonts w:cstheme="minorHAnsi"/>
          <w:sz w:val="24"/>
          <w:szCs w:val="24"/>
        </w:rPr>
      </w:pPr>
    </w:p>
    <w:p w14:paraId="155117EC" w14:textId="77777777" w:rsidR="00375169" w:rsidRPr="00E91236" w:rsidRDefault="00375169" w:rsidP="00375169">
      <w:pPr>
        <w:bidi/>
        <w:rPr>
          <w:rFonts w:cstheme="minorHAnsi"/>
          <w:sz w:val="24"/>
          <w:szCs w:val="24"/>
        </w:rPr>
      </w:pPr>
      <w:r w:rsidRPr="00E91236">
        <w:rPr>
          <w:rFonts w:cstheme="minorHAnsi"/>
          <w:sz w:val="24"/>
          <w:szCs w:val="24"/>
          <w:rtl/>
        </w:rPr>
        <w:t>شهدت صناعة مستحضرات التجميل تطورًا هائلًا في القرن العشرين. ظهرت شركات كبرى متخصصة في صناعة منتجات التجميل والعناية بالبشرة. تم تطوير تقنيات جديدة لإنتاج مستحضرات عالية الجودة، واستُخدمت المواد الكيميائية والتكنولوجيا لإنتاج منتجات متقدمة</w:t>
      </w:r>
      <w:r w:rsidRPr="00E91236">
        <w:rPr>
          <w:rFonts w:cstheme="minorHAnsi"/>
          <w:sz w:val="24"/>
          <w:szCs w:val="24"/>
        </w:rPr>
        <w:t>.</w:t>
      </w:r>
    </w:p>
    <w:p w14:paraId="630F8370" w14:textId="77777777" w:rsidR="00375169" w:rsidRPr="00E91236" w:rsidRDefault="00375169" w:rsidP="00375169">
      <w:pPr>
        <w:bidi/>
        <w:rPr>
          <w:rFonts w:cstheme="minorHAnsi"/>
          <w:sz w:val="24"/>
          <w:szCs w:val="24"/>
        </w:rPr>
      </w:pPr>
    </w:p>
    <w:p w14:paraId="65323D32" w14:textId="77777777" w:rsidR="00375169" w:rsidRPr="00E91236" w:rsidRDefault="00375169" w:rsidP="00375169">
      <w:pPr>
        <w:bidi/>
        <w:rPr>
          <w:rFonts w:cstheme="minorHAnsi"/>
          <w:sz w:val="24"/>
          <w:szCs w:val="24"/>
        </w:rPr>
      </w:pPr>
      <w:r w:rsidRPr="00E91236">
        <w:rPr>
          <w:rFonts w:cstheme="minorHAnsi"/>
          <w:sz w:val="24"/>
          <w:szCs w:val="24"/>
          <w:rtl/>
        </w:rPr>
        <w:t>تنوعت مستحضرات التجميل لتشمل مستحضرات للعناية بالبشرة والشعر والجسم. كما تم تطوير مستحضرات ذات ألوان متنوعة وتركيبات مختلفة لتلبية احتياجات متنوعة للناس. أصبحت مستحضرات التجميل جزءًا لا يتجزأ من حياة الناس، وتُستخدم للتعبير عن الجمال وزيادة الثقة بالنفس</w:t>
      </w:r>
      <w:r w:rsidRPr="00E91236">
        <w:rPr>
          <w:rFonts w:cstheme="minorHAnsi"/>
          <w:sz w:val="24"/>
          <w:szCs w:val="24"/>
        </w:rPr>
        <w:t>.</w:t>
      </w:r>
    </w:p>
    <w:p w14:paraId="53629B61" w14:textId="77777777" w:rsidR="00375169" w:rsidRPr="00E91236" w:rsidRDefault="00375169" w:rsidP="00375169">
      <w:pPr>
        <w:bidi/>
        <w:rPr>
          <w:rFonts w:cstheme="minorHAnsi"/>
          <w:sz w:val="24"/>
          <w:szCs w:val="24"/>
        </w:rPr>
      </w:pPr>
    </w:p>
    <w:p w14:paraId="47F10457" w14:textId="08EFA784" w:rsidR="00466708" w:rsidRDefault="00375169" w:rsidP="00375169">
      <w:pPr>
        <w:bidi/>
        <w:rPr>
          <w:rFonts w:cstheme="minorHAnsi"/>
          <w:sz w:val="24"/>
          <w:szCs w:val="24"/>
          <w:rtl/>
        </w:rPr>
      </w:pPr>
      <w:r w:rsidRPr="00E91236">
        <w:rPr>
          <w:rFonts w:cstheme="minorHAnsi"/>
          <w:sz w:val="24"/>
          <w:szCs w:val="24"/>
          <w:rtl/>
        </w:rPr>
        <w:t>في الوقت الحاضر، يُمكن القول إن مستحضرات التجميل أصبحت مثل صناعة عالمية تشمل مليارات الدولارات. تسعى الشركات المصنعة دائمًا إلى التجديد وتقديم منتجات جديدة ومبتكرة لتلبية تطلعات العملاء. تأتي هذه الصناعة مع مزيج من التاريخ والعلم والفن، مما يظهر كيف تمثل مستحضرات التجميل تجربة تاريخية وثقافية للبشرية</w:t>
      </w:r>
      <w:r w:rsidRPr="00E91236">
        <w:rPr>
          <w:rFonts w:cstheme="minorHAnsi"/>
          <w:sz w:val="24"/>
          <w:szCs w:val="24"/>
        </w:rPr>
        <w:t>.</w:t>
      </w:r>
    </w:p>
    <w:p w14:paraId="5105FCFB" w14:textId="77777777" w:rsidR="00A6791D" w:rsidRDefault="00A6791D" w:rsidP="00A6791D">
      <w:pPr>
        <w:bidi/>
        <w:rPr>
          <w:rFonts w:cstheme="minorHAnsi"/>
          <w:sz w:val="24"/>
          <w:szCs w:val="24"/>
          <w:rtl/>
        </w:rPr>
      </w:pPr>
    </w:p>
    <w:p w14:paraId="06A390AA" w14:textId="77777777" w:rsidR="00A6791D" w:rsidRDefault="00A6791D" w:rsidP="00A6791D">
      <w:pPr>
        <w:bidi/>
        <w:rPr>
          <w:rFonts w:cstheme="minorHAnsi"/>
          <w:sz w:val="24"/>
          <w:szCs w:val="24"/>
          <w:rtl/>
        </w:rPr>
      </w:pPr>
    </w:p>
    <w:p w14:paraId="0D3297E2" w14:textId="77777777" w:rsidR="00A6791D" w:rsidRDefault="00A6791D" w:rsidP="00A6791D">
      <w:pPr>
        <w:bidi/>
        <w:rPr>
          <w:rFonts w:cstheme="minorHAnsi"/>
          <w:sz w:val="24"/>
          <w:szCs w:val="24"/>
          <w:rtl/>
        </w:rPr>
      </w:pPr>
    </w:p>
    <w:p w14:paraId="434E80DF" w14:textId="77777777" w:rsidR="00A6791D" w:rsidRDefault="00A6791D" w:rsidP="00A6791D">
      <w:pPr>
        <w:bidi/>
        <w:rPr>
          <w:rFonts w:cstheme="minorHAnsi"/>
          <w:sz w:val="24"/>
          <w:szCs w:val="24"/>
          <w:rtl/>
        </w:rPr>
      </w:pPr>
    </w:p>
    <w:p w14:paraId="2356D1FA" w14:textId="77777777" w:rsidR="00A6791D" w:rsidRPr="00E91236" w:rsidRDefault="00A6791D" w:rsidP="00A6791D">
      <w:pPr>
        <w:bidi/>
        <w:rPr>
          <w:rFonts w:cstheme="minorHAnsi"/>
          <w:sz w:val="24"/>
          <w:szCs w:val="24"/>
        </w:rPr>
      </w:pPr>
    </w:p>
    <w:p w14:paraId="37E0F77F" w14:textId="751E7042" w:rsidR="0092734A" w:rsidRPr="00E91236" w:rsidRDefault="00D304B2" w:rsidP="00580BAE">
      <w:pPr>
        <w:bidi/>
        <w:rPr>
          <w:rFonts w:cstheme="minorHAnsi"/>
          <w:b/>
          <w:bCs/>
          <w:sz w:val="24"/>
          <w:szCs w:val="24"/>
        </w:rPr>
      </w:pPr>
      <w:r w:rsidRPr="00E91236">
        <w:rPr>
          <w:rFonts w:cstheme="minorHAnsi"/>
          <w:b/>
          <w:bCs/>
          <w:sz w:val="24"/>
          <w:szCs w:val="24"/>
          <w:rtl/>
        </w:rPr>
        <w:t>تا</w:t>
      </w:r>
      <w:r w:rsidR="00380278" w:rsidRPr="00E91236">
        <w:rPr>
          <w:rFonts w:cstheme="minorHAnsi"/>
          <w:b/>
          <w:bCs/>
          <w:sz w:val="24"/>
          <w:szCs w:val="24"/>
          <w:rtl/>
        </w:rPr>
        <w:t>ريخ مستحضرات التجميل</w:t>
      </w:r>
      <w:r w:rsidR="00A6791D">
        <w:rPr>
          <w:rFonts w:cstheme="minorHAnsi" w:hint="cs"/>
          <w:b/>
          <w:bCs/>
          <w:sz w:val="24"/>
          <w:szCs w:val="24"/>
          <w:rtl/>
        </w:rPr>
        <w:t>:</w:t>
      </w:r>
    </w:p>
    <w:p w14:paraId="3CF1BD5C" w14:textId="3B3463FB" w:rsidR="0092734A" w:rsidRPr="00E91236" w:rsidRDefault="00380278" w:rsidP="0092734A">
      <w:pPr>
        <w:bidi/>
        <w:rPr>
          <w:rFonts w:cstheme="minorHAnsi"/>
          <w:sz w:val="24"/>
          <w:szCs w:val="24"/>
        </w:rPr>
      </w:pPr>
      <w:r w:rsidRPr="00E91236">
        <w:rPr>
          <w:rFonts w:cstheme="minorHAnsi"/>
          <w:sz w:val="24"/>
          <w:szCs w:val="24"/>
          <w:rtl/>
        </w:rPr>
        <w:t xml:space="preserve"> مستحضرات التجميل لها تاريخ طويل جدا. تم استخدام الطباشير لتبييض البشرة، وتم ا</w:t>
      </w:r>
      <w:r w:rsidR="005F4D24" w:rsidRPr="00E91236">
        <w:rPr>
          <w:rFonts w:cstheme="minorHAnsi"/>
          <w:sz w:val="24"/>
          <w:szCs w:val="24"/>
          <w:rtl/>
        </w:rPr>
        <w:t>ست</w:t>
      </w:r>
      <w:r w:rsidR="00581D7D" w:rsidRPr="00E91236">
        <w:rPr>
          <w:rFonts w:cstheme="minorHAnsi"/>
          <w:sz w:val="24"/>
          <w:szCs w:val="24"/>
          <w:rtl/>
        </w:rPr>
        <w:t xml:space="preserve">خدام </w:t>
      </w:r>
      <w:r w:rsidRPr="00E91236">
        <w:rPr>
          <w:rFonts w:cstheme="minorHAnsi"/>
          <w:sz w:val="24"/>
          <w:szCs w:val="24"/>
          <w:rtl/>
        </w:rPr>
        <w:t>عصير الشمندر على الشفاه والخد</w:t>
      </w:r>
      <w:r w:rsidR="00581D7D" w:rsidRPr="00E91236">
        <w:rPr>
          <w:rFonts w:cstheme="minorHAnsi"/>
          <w:sz w:val="24"/>
          <w:szCs w:val="24"/>
          <w:rtl/>
        </w:rPr>
        <w:t>.</w:t>
      </w:r>
      <w:r w:rsidRPr="00E91236">
        <w:rPr>
          <w:rFonts w:cstheme="minorHAnsi"/>
          <w:sz w:val="24"/>
          <w:szCs w:val="24"/>
        </w:rPr>
        <w:t xml:space="preserve"> </w:t>
      </w:r>
    </w:p>
    <w:p w14:paraId="1018B428" w14:textId="1BEF5AE3" w:rsidR="00380278" w:rsidRPr="00E91236" w:rsidRDefault="00380278" w:rsidP="0092734A">
      <w:pPr>
        <w:bidi/>
        <w:rPr>
          <w:rFonts w:cstheme="minorHAnsi"/>
          <w:sz w:val="24"/>
          <w:szCs w:val="24"/>
        </w:rPr>
      </w:pPr>
      <w:r w:rsidRPr="00E91236">
        <w:rPr>
          <w:rFonts w:cstheme="minorHAnsi"/>
          <w:sz w:val="24"/>
          <w:szCs w:val="24"/>
          <w:rtl/>
        </w:rPr>
        <w:t>كانت النساء ي</w:t>
      </w:r>
      <w:r w:rsidR="00581D7D" w:rsidRPr="00E91236">
        <w:rPr>
          <w:rFonts w:cstheme="minorHAnsi"/>
          <w:sz w:val="24"/>
          <w:szCs w:val="24"/>
          <w:rtl/>
        </w:rPr>
        <w:t xml:space="preserve">ستخدمون </w:t>
      </w:r>
      <w:r w:rsidRPr="00E91236">
        <w:rPr>
          <w:rFonts w:cstheme="minorHAnsi"/>
          <w:sz w:val="24"/>
          <w:szCs w:val="24"/>
          <w:rtl/>
        </w:rPr>
        <w:t>الرصاص الأبيض والطباشير على وجوههن في المجتمع اليوناني الروماني</w:t>
      </w:r>
      <w:r w:rsidRPr="00E91236">
        <w:rPr>
          <w:rFonts w:cstheme="minorHAnsi"/>
          <w:sz w:val="24"/>
          <w:szCs w:val="24"/>
        </w:rPr>
        <w:t xml:space="preserve">. </w:t>
      </w:r>
    </w:p>
    <w:p w14:paraId="5D2C07E8" w14:textId="3F0A6398" w:rsidR="00466708" w:rsidRPr="00E91236" w:rsidRDefault="00581D7D" w:rsidP="00380278">
      <w:pPr>
        <w:bidi/>
        <w:rPr>
          <w:rFonts w:cstheme="minorHAnsi"/>
          <w:sz w:val="24"/>
          <w:szCs w:val="24"/>
          <w:rtl/>
        </w:rPr>
      </w:pPr>
      <w:r w:rsidRPr="00E91236">
        <w:rPr>
          <w:rFonts w:cstheme="minorHAnsi"/>
          <w:sz w:val="24"/>
          <w:szCs w:val="24"/>
          <w:rtl/>
        </w:rPr>
        <w:t xml:space="preserve">وايضاً </w:t>
      </w:r>
      <w:r w:rsidR="00380278" w:rsidRPr="00E91236">
        <w:rPr>
          <w:rFonts w:cstheme="minorHAnsi"/>
          <w:sz w:val="24"/>
          <w:szCs w:val="24"/>
          <w:rtl/>
        </w:rPr>
        <w:t>اعتاد الناس على تطبيق أصباغ طبيعية ومواد أخرى على وجوههم وأجسادهم لأسباب وقائية أو دينية</w:t>
      </w:r>
      <w:r w:rsidR="00380278" w:rsidRPr="00E91236">
        <w:rPr>
          <w:rFonts w:cstheme="minorHAnsi"/>
          <w:sz w:val="24"/>
          <w:szCs w:val="24"/>
        </w:rPr>
        <w:t>.</w:t>
      </w:r>
    </w:p>
    <w:p w14:paraId="4C5B9F54" w14:textId="2416C6BF" w:rsidR="00100C30" w:rsidRPr="00E91236" w:rsidRDefault="00100C30" w:rsidP="00100C30">
      <w:pPr>
        <w:bidi/>
        <w:rPr>
          <w:rFonts w:cstheme="minorHAnsi"/>
          <w:sz w:val="24"/>
          <w:szCs w:val="24"/>
        </w:rPr>
      </w:pPr>
      <w:r w:rsidRPr="00E91236">
        <w:rPr>
          <w:rFonts w:cstheme="minorHAnsi"/>
          <w:noProof/>
          <w:sz w:val="24"/>
          <w:szCs w:val="24"/>
        </w:rPr>
        <w:drawing>
          <wp:inline distT="0" distB="0" distL="0" distR="0" wp14:anchorId="1E88F14B" wp14:editId="26D71393">
            <wp:extent cx="2676629" cy="1781175"/>
            <wp:effectExtent l="0" t="0" r="9525" b="0"/>
            <wp:docPr id="1442079546" name="Picture 3" descr="A person applying makeup on her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546" name="Picture 3" descr="A person applying makeup on her 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86906" cy="1788014"/>
                    </a:xfrm>
                    <a:prstGeom prst="rect">
                      <a:avLst/>
                    </a:prstGeom>
                  </pic:spPr>
                </pic:pic>
              </a:graphicData>
            </a:graphic>
          </wp:inline>
        </w:drawing>
      </w:r>
    </w:p>
    <w:p w14:paraId="31A7A447" w14:textId="77777777" w:rsidR="00100C30" w:rsidRPr="00E91236" w:rsidRDefault="00100C30" w:rsidP="00504DF5">
      <w:pPr>
        <w:bidi/>
        <w:rPr>
          <w:rFonts w:cstheme="minorHAnsi"/>
          <w:sz w:val="24"/>
          <w:szCs w:val="24"/>
          <w:rtl/>
        </w:rPr>
      </w:pPr>
    </w:p>
    <w:p w14:paraId="07603A09" w14:textId="77777777" w:rsidR="00100C30" w:rsidRPr="00E91236" w:rsidRDefault="00100C30" w:rsidP="00100C30">
      <w:pPr>
        <w:bidi/>
        <w:rPr>
          <w:rFonts w:cstheme="minorHAnsi"/>
          <w:sz w:val="24"/>
          <w:szCs w:val="24"/>
          <w:rtl/>
        </w:rPr>
      </w:pPr>
    </w:p>
    <w:p w14:paraId="2C64AC9B" w14:textId="0755F337" w:rsidR="00504DF5" w:rsidRPr="00E91236" w:rsidRDefault="00504DF5" w:rsidP="00100C30">
      <w:pPr>
        <w:bidi/>
        <w:rPr>
          <w:rFonts w:cstheme="minorHAnsi"/>
          <w:sz w:val="24"/>
          <w:szCs w:val="24"/>
          <w:rtl/>
        </w:rPr>
      </w:pPr>
      <w:r w:rsidRPr="00E91236">
        <w:rPr>
          <w:rFonts w:cstheme="minorHAnsi"/>
          <w:sz w:val="24"/>
          <w:szCs w:val="24"/>
          <w:rtl/>
        </w:rPr>
        <w:t>كما تم اكتشاف لوحة تجميلية لمكياج العيون يعود تاريخها إلى حوالي 10000 قبل الميلاد في موقع أثري مصري قديم. يعتقد أن الأنواع الرئيسية من المكياج المستخدمة في ذلك الوقت كانت ظلال العيون والكحل وعناصر أخرى لإبراز العيون</w:t>
      </w:r>
      <w:r w:rsidRPr="00E91236">
        <w:rPr>
          <w:rFonts w:cstheme="minorHAnsi"/>
          <w:sz w:val="24"/>
          <w:szCs w:val="24"/>
        </w:rPr>
        <w:t xml:space="preserve">. </w:t>
      </w:r>
    </w:p>
    <w:p w14:paraId="720B09AC" w14:textId="33860462" w:rsidR="00504DF5" w:rsidRPr="00E91236" w:rsidRDefault="00504DF5" w:rsidP="00504DF5">
      <w:pPr>
        <w:bidi/>
        <w:rPr>
          <w:rFonts w:cstheme="minorHAnsi"/>
          <w:sz w:val="24"/>
          <w:szCs w:val="24"/>
        </w:rPr>
      </w:pPr>
      <w:r w:rsidRPr="00E91236">
        <w:rPr>
          <w:rFonts w:cstheme="minorHAnsi"/>
          <w:sz w:val="24"/>
          <w:szCs w:val="24"/>
          <w:rtl/>
        </w:rPr>
        <w:t>كان من المألوف للنساء في روما القديمة تبييض بشرتهن، وتم استخدام مسحوق الوجه لهذا الغرض.</w:t>
      </w:r>
    </w:p>
    <w:p w14:paraId="098D85D6" w14:textId="40B23CF7" w:rsidR="00344006" w:rsidRPr="00E91236" w:rsidRDefault="00344006" w:rsidP="00243995">
      <w:pPr>
        <w:bidi/>
        <w:rPr>
          <w:rFonts w:cstheme="minorHAnsi"/>
          <w:sz w:val="24"/>
          <w:szCs w:val="24"/>
        </w:rPr>
      </w:pPr>
      <w:r w:rsidRPr="00E91236">
        <w:rPr>
          <w:rFonts w:cstheme="minorHAnsi"/>
          <w:sz w:val="24"/>
          <w:szCs w:val="24"/>
          <w:rtl/>
        </w:rPr>
        <w:t xml:space="preserve">في أربعينيات القرن العشرين، تم تطوير </w:t>
      </w:r>
      <w:r w:rsidR="00243995" w:rsidRPr="00E91236">
        <w:rPr>
          <w:rFonts w:cstheme="minorHAnsi"/>
          <w:sz w:val="24"/>
          <w:szCs w:val="24"/>
          <w:rtl/>
        </w:rPr>
        <w:t>كريم الأساس</w:t>
      </w:r>
      <w:r w:rsidRPr="00E91236">
        <w:rPr>
          <w:rFonts w:cstheme="minorHAnsi"/>
          <w:sz w:val="24"/>
          <w:szCs w:val="24"/>
          <w:rtl/>
        </w:rPr>
        <w:t xml:space="preserve"> لتحل محل مسحوق الوجه، مما يعطي البشرة مظهرا جميلا وطبيعي</w:t>
      </w:r>
      <w:r w:rsidR="00F7008A" w:rsidRPr="00E91236">
        <w:rPr>
          <w:rFonts w:cstheme="minorHAnsi"/>
          <w:sz w:val="24"/>
          <w:szCs w:val="24"/>
          <w:rtl/>
        </w:rPr>
        <w:t>ا.</w:t>
      </w:r>
      <w:r w:rsidRPr="00E91236">
        <w:rPr>
          <w:rFonts w:cstheme="minorHAnsi"/>
          <w:sz w:val="24"/>
          <w:szCs w:val="24"/>
        </w:rPr>
        <w:t xml:space="preserve"> </w:t>
      </w:r>
    </w:p>
    <w:p w14:paraId="39F6A2B5" w14:textId="0DB05DE0" w:rsidR="00466708" w:rsidRPr="00E91236" w:rsidRDefault="00344006" w:rsidP="00362D49">
      <w:pPr>
        <w:bidi/>
        <w:rPr>
          <w:rFonts w:cstheme="minorHAnsi"/>
          <w:sz w:val="24"/>
          <w:szCs w:val="24"/>
          <w:rtl/>
        </w:rPr>
      </w:pPr>
      <w:r w:rsidRPr="00E91236">
        <w:rPr>
          <w:rFonts w:cstheme="minorHAnsi"/>
          <w:sz w:val="24"/>
          <w:szCs w:val="24"/>
          <w:rtl/>
        </w:rPr>
        <w:t>يتوفر المكياج الآن في مجموعة واسعة من ألوان الموضة  ويتم تطوير العديد من المنتجات، بعضها بفائدة متفاوتة والبعض الآخر بوظائف مصممة خصيصا لكل موسم</w:t>
      </w:r>
      <w:r w:rsidRPr="00E91236">
        <w:rPr>
          <w:rFonts w:cstheme="minorHAnsi"/>
          <w:sz w:val="24"/>
          <w:szCs w:val="24"/>
        </w:rPr>
        <w:t>.</w:t>
      </w:r>
    </w:p>
    <w:p w14:paraId="6F167E62" w14:textId="17CDF761" w:rsidR="00362D49" w:rsidRPr="008C433F" w:rsidRDefault="00362D49" w:rsidP="008C433F">
      <w:pPr>
        <w:pStyle w:val="ListParagraph"/>
        <w:numPr>
          <w:ilvl w:val="0"/>
          <w:numId w:val="2"/>
        </w:numPr>
        <w:bidi/>
        <w:rPr>
          <w:rFonts w:cstheme="minorHAnsi"/>
          <w:b/>
          <w:bCs/>
          <w:sz w:val="32"/>
          <w:szCs w:val="32"/>
          <w:rtl/>
        </w:rPr>
      </w:pPr>
      <w:r w:rsidRPr="008C433F">
        <w:rPr>
          <w:rFonts w:cstheme="minorHAnsi"/>
          <w:b/>
          <w:bCs/>
          <w:sz w:val="32"/>
          <w:szCs w:val="32"/>
          <w:rtl/>
        </w:rPr>
        <w:t>تاريخ أحمر الشفاه:</w:t>
      </w:r>
    </w:p>
    <w:p w14:paraId="25691D9E" w14:textId="77777777" w:rsidR="00DA28EA" w:rsidRPr="00E91236" w:rsidRDefault="00DA28EA" w:rsidP="00553ED3">
      <w:pPr>
        <w:bidi/>
        <w:rPr>
          <w:rFonts w:cstheme="minorHAnsi"/>
          <w:sz w:val="24"/>
          <w:szCs w:val="24"/>
          <w:rtl/>
        </w:rPr>
      </w:pPr>
      <w:r w:rsidRPr="00E91236">
        <w:rPr>
          <w:rFonts w:cstheme="minorHAnsi"/>
          <w:sz w:val="24"/>
          <w:szCs w:val="24"/>
          <w:rtl/>
        </w:rPr>
        <w:t>تاريخ أحمر الشفاه يعود للعديد من العصور والثقافات المختلفة. انطلقت فكرة استخدام أحمر الشفاه في مصر القديمة، حيث كان يستخدم منذ أكثر من 5000 سنة مضت. وكان مصنوعًا من مكونات طبيعية مثل المرجان ومسحوق الحجر الأحمر. كما كان لأحمر الشفاه دور هام في الثقافة الرومانية والإغريقية أيضًا</w:t>
      </w:r>
      <w:r w:rsidRPr="00E91236">
        <w:rPr>
          <w:rFonts w:cstheme="minorHAnsi"/>
          <w:sz w:val="24"/>
          <w:szCs w:val="24"/>
        </w:rPr>
        <w:t>.</w:t>
      </w:r>
    </w:p>
    <w:p w14:paraId="4CA1F650" w14:textId="77777777" w:rsidR="00DA28EA" w:rsidRPr="00E91236" w:rsidRDefault="00DA28EA" w:rsidP="00553ED3">
      <w:pPr>
        <w:bidi/>
        <w:rPr>
          <w:rFonts w:cstheme="minorHAnsi"/>
          <w:sz w:val="24"/>
          <w:szCs w:val="24"/>
          <w:rtl/>
        </w:rPr>
      </w:pPr>
    </w:p>
    <w:p w14:paraId="7C733293" w14:textId="77777777" w:rsidR="00DA28EA" w:rsidRPr="00E91236" w:rsidRDefault="00DA28EA" w:rsidP="00553ED3">
      <w:pPr>
        <w:bidi/>
        <w:rPr>
          <w:rFonts w:cstheme="minorHAnsi"/>
          <w:sz w:val="24"/>
          <w:szCs w:val="24"/>
          <w:rtl/>
        </w:rPr>
      </w:pPr>
      <w:r w:rsidRPr="00E91236">
        <w:rPr>
          <w:rFonts w:cstheme="minorHAnsi"/>
          <w:sz w:val="24"/>
          <w:szCs w:val="24"/>
          <w:rtl/>
        </w:rPr>
        <w:lastRenderedPageBreak/>
        <w:t>خلال القرون الوسطى في أوروبا، انخرط أحمر الشفاه في الأزياء والجمال، وكان يُعتبر رمزًا للنبلاء. في القرن السابع عشر، أصبح منتجات أحمر الشفاه أكثر تطورًا من خلال إضافة الشمع والزيوت للتركيبة</w:t>
      </w:r>
      <w:r w:rsidRPr="00E91236">
        <w:rPr>
          <w:rFonts w:cstheme="minorHAnsi"/>
          <w:sz w:val="24"/>
          <w:szCs w:val="24"/>
        </w:rPr>
        <w:t>.</w:t>
      </w:r>
    </w:p>
    <w:p w14:paraId="6A683799" w14:textId="77777777" w:rsidR="00DA28EA" w:rsidRPr="00E91236" w:rsidRDefault="00DA28EA" w:rsidP="00553ED3">
      <w:pPr>
        <w:bidi/>
        <w:rPr>
          <w:rFonts w:cstheme="minorHAnsi"/>
          <w:sz w:val="24"/>
          <w:szCs w:val="24"/>
          <w:rtl/>
        </w:rPr>
      </w:pPr>
    </w:p>
    <w:p w14:paraId="2BF563DF" w14:textId="3B29CEB6" w:rsidR="00DA28EA" w:rsidRPr="00E91236" w:rsidRDefault="00DA28EA" w:rsidP="00553ED3">
      <w:pPr>
        <w:bidi/>
        <w:rPr>
          <w:rFonts w:cstheme="minorHAnsi"/>
          <w:sz w:val="24"/>
          <w:szCs w:val="24"/>
          <w:rtl/>
        </w:rPr>
      </w:pPr>
      <w:r w:rsidRPr="00E91236">
        <w:rPr>
          <w:rFonts w:cstheme="minorHAnsi"/>
          <w:sz w:val="24"/>
          <w:szCs w:val="24"/>
          <w:rtl/>
        </w:rPr>
        <w:t>وفي العصور الحديثة، أصبح أحمر الشفاه مكملًا جماليًا أساسيًا للنساء في جميع أنحاء العالم. تطورت تركيباته وألوانه بمرور الزمن، مما أتاح للنساء اختيار اللون والملمس الذي يناسب أسلوبهن الشخصي. يُعتبر أحمر الشفاه اليوم ليس فقط جزءًا من روتين المكياج، بل أيضًا رمزًا للثقة والأنوثة، ويتواجد في مجموعات متنوعة من المستحضرات التجميلية.</w:t>
      </w:r>
    </w:p>
    <w:p w14:paraId="3EE1BD4C" w14:textId="15EFCC41" w:rsidR="00827DE8" w:rsidRPr="00580BAE" w:rsidRDefault="00827DE8" w:rsidP="008C433F">
      <w:pPr>
        <w:pStyle w:val="ListParagraph"/>
        <w:numPr>
          <w:ilvl w:val="0"/>
          <w:numId w:val="2"/>
        </w:numPr>
        <w:bidi/>
        <w:rPr>
          <w:rFonts w:cstheme="minorHAnsi"/>
          <w:b/>
          <w:bCs/>
          <w:sz w:val="32"/>
          <w:szCs w:val="32"/>
          <w:rtl/>
        </w:rPr>
      </w:pPr>
      <w:r w:rsidRPr="00580BAE">
        <w:rPr>
          <w:rFonts w:cstheme="minorHAnsi"/>
          <w:b/>
          <w:bCs/>
          <w:sz w:val="32"/>
          <w:szCs w:val="32"/>
          <w:rtl/>
        </w:rPr>
        <w:t>تاريخ مكياج العيون</w:t>
      </w:r>
      <w:r w:rsidR="00A56162" w:rsidRPr="00580BAE">
        <w:rPr>
          <w:rFonts w:cstheme="minorHAnsi"/>
          <w:b/>
          <w:bCs/>
          <w:sz w:val="32"/>
          <w:szCs w:val="32"/>
          <w:rtl/>
        </w:rPr>
        <w:t>:</w:t>
      </w:r>
      <w:r w:rsidRPr="00580BAE">
        <w:rPr>
          <w:rFonts w:cstheme="minorHAnsi"/>
          <w:b/>
          <w:bCs/>
          <w:sz w:val="32"/>
          <w:szCs w:val="32"/>
        </w:rPr>
        <w:t xml:space="preserve"> </w:t>
      </w:r>
    </w:p>
    <w:p w14:paraId="15E0658A" w14:textId="6F33B90A" w:rsidR="00827DE8" w:rsidRPr="00E91236" w:rsidRDefault="00827DE8" w:rsidP="00274DE5">
      <w:pPr>
        <w:bidi/>
        <w:rPr>
          <w:rFonts w:cstheme="minorHAnsi"/>
          <w:sz w:val="24"/>
          <w:szCs w:val="24"/>
          <w:rtl/>
        </w:rPr>
      </w:pPr>
      <w:r w:rsidRPr="00E91236">
        <w:rPr>
          <w:rFonts w:cstheme="minorHAnsi"/>
          <w:sz w:val="24"/>
          <w:szCs w:val="24"/>
          <w:rtl/>
        </w:rPr>
        <w:t xml:space="preserve">الرومان مستحضرات التجميل المستخدمة على نطاق واسع بحلول منتصف </w:t>
      </w:r>
      <w:r w:rsidR="00A45325" w:rsidRPr="00E91236">
        <w:rPr>
          <w:rFonts w:cstheme="minorHAnsi"/>
          <w:sz w:val="24"/>
          <w:szCs w:val="24"/>
          <w:rtl/>
        </w:rPr>
        <w:t>القرن الأول الميلادي</w:t>
      </w:r>
      <w:r w:rsidRPr="00E91236">
        <w:rPr>
          <w:rFonts w:cstheme="minorHAnsi"/>
          <w:sz w:val="24"/>
          <w:szCs w:val="24"/>
          <w:rtl/>
        </w:rPr>
        <w:t>. تم استخدام الكحل لتغميق الرموش والجفون</w:t>
      </w:r>
      <w:r w:rsidRPr="00E91236">
        <w:rPr>
          <w:rFonts w:cstheme="minorHAnsi"/>
          <w:sz w:val="24"/>
          <w:szCs w:val="24"/>
        </w:rPr>
        <w:t xml:space="preserve">. </w:t>
      </w:r>
    </w:p>
    <w:p w14:paraId="15FF6D1D" w14:textId="5CA420B2" w:rsidR="00827DE8" w:rsidRPr="00E91236" w:rsidRDefault="00827DE8" w:rsidP="00827DE8">
      <w:pPr>
        <w:bidi/>
        <w:rPr>
          <w:rFonts w:cstheme="minorHAnsi"/>
          <w:sz w:val="24"/>
          <w:szCs w:val="24"/>
          <w:rtl/>
        </w:rPr>
      </w:pPr>
      <w:r w:rsidRPr="00E91236">
        <w:rPr>
          <w:rFonts w:cstheme="minorHAnsi"/>
          <w:sz w:val="24"/>
          <w:szCs w:val="24"/>
          <w:rtl/>
        </w:rPr>
        <w:t>كما زينت النساء المصريات أعينهن بالكحل، المصنوع من مسحوق الأنتيمون (عنصر معدني)، من خلال وضع اللون الأخضر الداكن على أسفل الجفن واسوداد الرموش والجفن العلوي.</w:t>
      </w:r>
    </w:p>
    <w:p w14:paraId="743B27E3" w14:textId="1870D7ED" w:rsidR="0071555E" w:rsidRPr="008C433F" w:rsidRDefault="00B456B9" w:rsidP="008C433F">
      <w:pPr>
        <w:pStyle w:val="ListParagraph"/>
        <w:numPr>
          <w:ilvl w:val="0"/>
          <w:numId w:val="2"/>
        </w:numPr>
        <w:bidi/>
        <w:rPr>
          <w:rFonts w:cstheme="minorHAnsi"/>
          <w:b/>
          <w:bCs/>
          <w:sz w:val="32"/>
          <w:szCs w:val="32"/>
          <w:rtl/>
        </w:rPr>
      </w:pPr>
      <w:r w:rsidRPr="008C433F">
        <w:rPr>
          <w:rFonts w:cstheme="minorHAnsi"/>
          <w:b/>
          <w:bCs/>
          <w:sz w:val="32"/>
          <w:szCs w:val="32"/>
          <w:rtl/>
        </w:rPr>
        <w:t>تاريخ الكريمات</w:t>
      </w:r>
      <w:r w:rsidR="0071555E" w:rsidRPr="008C433F">
        <w:rPr>
          <w:rFonts w:cstheme="minorHAnsi"/>
          <w:b/>
          <w:bCs/>
          <w:sz w:val="32"/>
          <w:szCs w:val="32"/>
          <w:rtl/>
        </w:rPr>
        <w:t>:</w:t>
      </w:r>
    </w:p>
    <w:p w14:paraId="02546A7E" w14:textId="41F1CC65" w:rsidR="00B456B9" w:rsidRPr="00E91236" w:rsidRDefault="00B456B9" w:rsidP="0071555E">
      <w:pPr>
        <w:bidi/>
        <w:rPr>
          <w:rFonts w:cstheme="minorHAnsi"/>
          <w:sz w:val="24"/>
          <w:szCs w:val="24"/>
          <w:rtl/>
        </w:rPr>
      </w:pPr>
      <w:r w:rsidRPr="00E91236">
        <w:rPr>
          <w:rFonts w:cstheme="minorHAnsi"/>
          <w:sz w:val="24"/>
          <w:szCs w:val="24"/>
          <w:rtl/>
        </w:rPr>
        <w:t>يعكس تطوراً طويلًا في مجال صناعة مستحضرات التجميل والعناية بالبشرة. يمتد تاريخ استخدام الكريمات إلى آلاف السنين. في العصور القديمة، استخدمت الزيوت الطبيعية مثل زيت الزيتون والشموع والأعشاب لترطيب وحماية البشرة</w:t>
      </w:r>
      <w:r w:rsidRPr="00E91236">
        <w:rPr>
          <w:rFonts w:cstheme="minorHAnsi"/>
          <w:sz w:val="24"/>
          <w:szCs w:val="24"/>
        </w:rPr>
        <w:t>.</w:t>
      </w:r>
    </w:p>
    <w:p w14:paraId="7B86093C" w14:textId="77777777" w:rsidR="00B456B9" w:rsidRPr="00E91236" w:rsidRDefault="00B456B9" w:rsidP="0071555E">
      <w:pPr>
        <w:bidi/>
        <w:rPr>
          <w:rFonts w:cstheme="minorHAnsi"/>
          <w:sz w:val="24"/>
          <w:szCs w:val="24"/>
          <w:rtl/>
        </w:rPr>
      </w:pPr>
    </w:p>
    <w:p w14:paraId="5C97CB92" w14:textId="40E1CBC7" w:rsidR="00B456B9" w:rsidRPr="00E91236" w:rsidRDefault="00B456B9" w:rsidP="006853E6">
      <w:pPr>
        <w:bidi/>
        <w:rPr>
          <w:rFonts w:cstheme="minorHAnsi"/>
          <w:sz w:val="24"/>
          <w:szCs w:val="24"/>
          <w:rtl/>
        </w:rPr>
      </w:pPr>
      <w:r w:rsidRPr="00E91236">
        <w:rPr>
          <w:rFonts w:cstheme="minorHAnsi"/>
          <w:sz w:val="24"/>
          <w:szCs w:val="24"/>
          <w:rtl/>
        </w:rPr>
        <w:t>مع تقدم التكنولوجيا والبحوث في مجال العناية بالبشرة، تطورت صيغ الكريمات لتشمل مكونات متقدمة مثل الأحماض الدهنية والفيتامينات ومرطبات فعالة. في القرن العشرين، شهدنا تقدمًا هائلاً في صناعة الكريمات مع تطوير منتجات مخصصة لأغراض متنوعة مثل ترطيب البشرة، ومكافحة التجاعيد، وعلاج حب الشباب، وما إلى ذلك</w:t>
      </w:r>
      <w:r w:rsidRPr="00E91236">
        <w:rPr>
          <w:rFonts w:cstheme="minorHAnsi"/>
          <w:sz w:val="24"/>
          <w:szCs w:val="24"/>
        </w:rPr>
        <w:t>.</w:t>
      </w:r>
    </w:p>
    <w:p w14:paraId="7FD1A70B" w14:textId="77777777" w:rsidR="00E91236" w:rsidRDefault="00B456B9" w:rsidP="00E91236">
      <w:pPr>
        <w:bidi/>
        <w:rPr>
          <w:rFonts w:cstheme="minorHAnsi"/>
          <w:sz w:val="24"/>
          <w:szCs w:val="24"/>
          <w:rtl/>
        </w:rPr>
      </w:pPr>
      <w:r w:rsidRPr="00E91236">
        <w:rPr>
          <w:rFonts w:cstheme="minorHAnsi"/>
          <w:sz w:val="24"/>
          <w:szCs w:val="24"/>
          <w:rtl/>
        </w:rPr>
        <w:t>اليوم، تعتبر الكريمات جزءًا أساسيًا من روتين العناية بالبشرة للكثيرين، وهناك تشكيلات متنوعة منها تناسب مختلف أنواع البشرة واحتياجات الأفراد. تُستخدم الكريمات لتحسين ملمس ومظهر البشرة وللمساعدة في الحفاظ على صحة البشرة على المدى الطويل، مما يبرز أهمية تاريخ الكريمات في عالم الجمال والعناية الشخصية.</w:t>
      </w:r>
    </w:p>
    <w:p w14:paraId="49E97537" w14:textId="35D8E421" w:rsidR="00A36D05" w:rsidRPr="00A36D05" w:rsidRDefault="00A36D05" w:rsidP="00A36D05">
      <w:pPr>
        <w:bidi/>
        <w:rPr>
          <w:rFonts w:cstheme="minorHAnsi"/>
          <w:b/>
          <w:bCs/>
          <w:sz w:val="32"/>
          <w:szCs w:val="32"/>
          <w:rtl/>
        </w:rPr>
      </w:pPr>
      <w:r w:rsidRPr="00A36D05">
        <w:rPr>
          <w:rFonts w:cstheme="minorHAnsi" w:hint="cs"/>
          <w:b/>
          <w:bCs/>
          <w:sz w:val="32"/>
          <w:szCs w:val="32"/>
          <w:rtl/>
        </w:rPr>
        <w:t>الخاتمة:</w:t>
      </w:r>
    </w:p>
    <w:p w14:paraId="29AD441B" w14:textId="77777777" w:rsidR="00F45863" w:rsidRPr="00E91236" w:rsidRDefault="00E91236" w:rsidP="00F45863">
      <w:pPr>
        <w:bidi/>
        <w:rPr>
          <w:rFonts w:cstheme="minorHAnsi"/>
          <w:sz w:val="24"/>
          <w:szCs w:val="24"/>
          <w:rtl/>
        </w:rPr>
      </w:pPr>
      <w:r w:rsidRPr="00E91236">
        <w:rPr>
          <w:rFonts w:cstheme="minorHAnsi"/>
          <w:sz w:val="24"/>
          <w:szCs w:val="24"/>
          <w:rtl/>
        </w:rPr>
        <w:t>في ختام هذا المقال، نستنتج أن تطور مستحضرات التجميل هو نقطة تلاقٍ بين التاريخ والثقافة والعلم. على مر العصور، شهدت هذه الصناعة تحولات هائلة، حيث استفادت من التقنيات الجديدة والاكتشافات العلمية لتلبية تطلعات البشر نحو الجمال والعناية بالبشرة</w:t>
      </w:r>
      <w:r w:rsidRPr="00E91236">
        <w:rPr>
          <w:rFonts w:cstheme="minorHAnsi"/>
          <w:sz w:val="24"/>
          <w:szCs w:val="24"/>
        </w:rPr>
        <w:t>.</w:t>
      </w:r>
    </w:p>
    <w:p w14:paraId="29025C11" w14:textId="52996612" w:rsidR="00E91236" w:rsidRPr="00E91236" w:rsidRDefault="00E91236" w:rsidP="009B099F">
      <w:pPr>
        <w:bidi/>
        <w:rPr>
          <w:rFonts w:cstheme="minorHAnsi"/>
          <w:sz w:val="24"/>
          <w:szCs w:val="24"/>
          <w:rtl/>
        </w:rPr>
      </w:pPr>
    </w:p>
    <w:p w14:paraId="2320805E" w14:textId="36908571" w:rsidR="00827DE8" w:rsidRPr="00E91236" w:rsidRDefault="00827DE8" w:rsidP="0071555E">
      <w:pPr>
        <w:bidi/>
        <w:rPr>
          <w:rFonts w:cstheme="minorHAnsi"/>
          <w:sz w:val="24"/>
          <w:szCs w:val="24"/>
        </w:rPr>
      </w:pPr>
    </w:p>
    <w:sectPr w:rsidR="00827DE8" w:rsidRPr="00E912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B575B"/>
    <w:multiLevelType w:val="hybridMultilevel"/>
    <w:tmpl w:val="3C60866A"/>
    <w:lvl w:ilvl="0" w:tplc="7144A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735792"/>
    <w:multiLevelType w:val="hybridMultilevel"/>
    <w:tmpl w:val="2F0AE800"/>
    <w:lvl w:ilvl="0" w:tplc="E3086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2894">
    <w:abstractNumId w:val="0"/>
  </w:num>
  <w:num w:numId="2" w16cid:durableId="188771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46"/>
    <w:rsid w:val="000578BC"/>
    <w:rsid w:val="00080ED1"/>
    <w:rsid w:val="000B257E"/>
    <w:rsid w:val="00100C30"/>
    <w:rsid w:val="00132AC4"/>
    <w:rsid w:val="00197FA0"/>
    <w:rsid w:val="001D0146"/>
    <w:rsid w:val="001E1578"/>
    <w:rsid w:val="00207778"/>
    <w:rsid w:val="00243995"/>
    <w:rsid w:val="00274DE5"/>
    <w:rsid w:val="002A07B5"/>
    <w:rsid w:val="002A2B8D"/>
    <w:rsid w:val="00344006"/>
    <w:rsid w:val="00362D49"/>
    <w:rsid w:val="00375169"/>
    <w:rsid w:val="00380278"/>
    <w:rsid w:val="003836DC"/>
    <w:rsid w:val="003D3720"/>
    <w:rsid w:val="0044398A"/>
    <w:rsid w:val="00466708"/>
    <w:rsid w:val="004F76EA"/>
    <w:rsid w:val="00504DF5"/>
    <w:rsid w:val="00510CC8"/>
    <w:rsid w:val="00521431"/>
    <w:rsid w:val="00553ED3"/>
    <w:rsid w:val="00580BAE"/>
    <w:rsid w:val="00581D7D"/>
    <w:rsid w:val="005D0E32"/>
    <w:rsid w:val="005F1D19"/>
    <w:rsid w:val="005F4D24"/>
    <w:rsid w:val="006853E6"/>
    <w:rsid w:val="006955D7"/>
    <w:rsid w:val="006D451E"/>
    <w:rsid w:val="007050DB"/>
    <w:rsid w:val="0071555E"/>
    <w:rsid w:val="00767819"/>
    <w:rsid w:val="007773C7"/>
    <w:rsid w:val="007D77C2"/>
    <w:rsid w:val="00800567"/>
    <w:rsid w:val="00827DE8"/>
    <w:rsid w:val="008C433F"/>
    <w:rsid w:val="008E417E"/>
    <w:rsid w:val="00921F87"/>
    <w:rsid w:val="0092734A"/>
    <w:rsid w:val="009B099F"/>
    <w:rsid w:val="009D1A76"/>
    <w:rsid w:val="00A21997"/>
    <w:rsid w:val="00A30F45"/>
    <w:rsid w:val="00A36D05"/>
    <w:rsid w:val="00A45325"/>
    <w:rsid w:val="00A56162"/>
    <w:rsid w:val="00A6791D"/>
    <w:rsid w:val="00A81A88"/>
    <w:rsid w:val="00A92829"/>
    <w:rsid w:val="00AE1606"/>
    <w:rsid w:val="00B00D24"/>
    <w:rsid w:val="00B04E9C"/>
    <w:rsid w:val="00B26B4D"/>
    <w:rsid w:val="00B456B9"/>
    <w:rsid w:val="00B73E88"/>
    <w:rsid w:val="00BC7C70"/>
    <w:rsid w:val="00D20022"/>
    <w:rsid w:val="00D304B2"/>
    <w:rsid w:val="00D5665B"/>
    <w:rsid w:val="00D973CE"/>
    <w:rsid w:val="00DA1141"/>
    <w:rsid w:val="00DA28EA"/>
    <w:rsid w:val="00E223DC"/>
    <w:rsid w:val="00E30222"/>
    <w:rsid w:val="00E91236"/>
    <w:rsid w:val="00EA1E47"/>
    <w:rsid w:val="00EB3A8E"/>
    <w:rsid w:val="00F23978"/>
    <w:rsid w:val="00F25F6E"/>
    <w:rsid w:val="00F45863"/>
    <w:rsid w:val="00F512DD"/>
    <w:rsid w:val="00F5413D"/>
    <w:rsid w:val="00F7008A"/>
    <w:rsid w:val="00F85BE6"/>
    <w:rsid w:val="00FB26A3"/>
    <w:rsid w:val="00FF0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328D"/>
  <w15:chartTrackingRefBased/>
  <w15:docId w15:val="{1F23DC21-EF4F-423E-A57E-35B9212A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911</Words>
  <Characters>4783</Characters>
  <Application>Microsoft Office Word</Application>
  <DocSecurity>0</DocSecurity>
  <Lines>111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Excel Jodallah</dc:creator>
  <cp:keywords/>
  <dc:description/>
  <cp:lastModifiedBy>Excel Jodallah</cp:lastModifiedBy>
  <cp:revision>3</cp:revision>
  <dcterms:created xsi:type="dcterms:W3CDTF">2023-10-17T12:35:00Z</dcterms:created>
  <dcterms:modified xsi:type="dcterms:W3CDTF">2023-11-28T10:54:00Z</dcterms:modified>
</cp:coreProperties>
</file>